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97" w:rsidRDefault="00094B58" w:rsidP="0009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4B58">
        <w:rPr>
          <w:rFonts w:ascii="Times New Roman" w:hAnsi="Times New Roman" w:cs="Times New Roman"/>
          <w:b/>
          <w:sz w:val="28"/>
          <w:szCs w:val="28"/>
        </w:rPr>
        <w:t>ОБЗОВ АНТИНАРКОТИЧЕСКИХ РЕСУРСОВ РУНЕТА</w:t>
      </w:r>
    </w:p>
    <w:bookmarkEnd w:id="0"/>
    <w:p w:rsidR="00094B58" w:rsidRDefault="00094B58" w:rsidP="00AD2E29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обзор антинаркотических ресурсов русскоязычного сегмента компьютерной сети Интернет (использованы материалы одноименной статьи Кучерова Ю.Н., Наркология, 2012 г., №8).</w:t>
      </w:r>
    </w:p>
    <w:p w:rsidR="00094B58" w:rsidRDefault="00094B58" w:rsidP="00AD2E29">
      <w:pPr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58">
        <w:rPr>
          <w:rFonts w:ascii="Times New Roman" w:hAnsi="Times New Roman" w:cs="Times New Roman"/>
          <w:b/>
          <w:sz w:val="28"/>
          <w:szCs w:val="28"/>
        </w:rPr>
        <w:t>Информационно-новостные  (публицистические) ресурсы</w:t>
      </w:r>
    </w:p>
    <w:p w:rsidR="00094B58" w:rsidRPr="000C24A6" w:rsidRDefault="000C24A6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B58" w:rsidRPr="000C24A6">
        <w:rPr>
          <w:rFonts w:ascii="Times New Roman" w:hAnsi="Times New Roman" w:cs="Times New Roman"/>
          <w:sz w:val="28"/>
          <w:szCs w:val="28"/>
          <w:lang w:val="en-US"/>
        </w:rPr>
        <w:t>NarCom</w:t>
      </w:r>
      <w:r w:rsidR="00094B58" w:rsidRPr="000C24A6">
        <w:rPr>
          <w:rFonts w:ascii="Times New Roman" w:hAnsi="Times New Roman" w:cs="Times New Roman"/>
          <w:sz w:val="28"/>
          <w:szCs w:val="28"/>
        </w:rPr>
        <w:t>.</w:t>
      </w:r>
      <w:r w:rsidR="00094B58" w:rsidRPr="000C24A6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C24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narcom</w:t>
      </w:r>
      <w:r w:rsidRPr="000C24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C24A6">
        <w:rPr>
          <w:rFonts w:ascii="Times New Roman" w:hAnsi="Times New Roman" w:cs="Times New Roman"/>
          <w:sz w:val="28"/>
          <w:szCs w:val="28"/>
        </w:rPr>
        <w:t>)</w:t>
      </w:r>
      <w:r w:rsidR="00094B58" w:rsidRPr="000C24A6">
        <w:rPr>
          <w:rFonts w:ascii="Times New Roman" w:hAnsi="Times New Roman" w:cs="Times New Roman"/>
          <w:sz w:val="28"/>
          <w:szCs w:val="28"/>
        </w:rPr>
        <w:t xml:space="preserve"> – Русский народный сервер против наркотиков.</w:t>
      </w:r>
    </w:p>
    <w:p w:rsidR="00094B58" w:rsidRDefault="00094B58" w:rsidP="00AD2E29">
      <w:pPr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Достоинства: возможность для посетителей задать вопрос и получить консультацию Доктора Пилюлькина, присылать информацию, обсуждать интересующие темы.</w:t>
      </w:r>
    </w:p>
    <w:p w:rsidR="000C24A6" w:rsidRDefault="000C24A6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Нет-наркотикам (</w:t>
      </w:r>
      <w:hyperlink r:id="rId5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narkotiki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C2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работает с 2000г.</w:t>
      </w:r>
    </w:p>
    <w:p w:rsidR="000C24A6" w:rsidRDefault="000C24A6" w:rsidP="00AD2E29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Достоинства: огромное количество оригинальной и справочной информации, в том числе материалов различных совещаний, заседаний и конференций, специализированных комиссий, организаций и обществ, отсутствующей на других ресурсах.</w:t>
      </w:r>
    </w:p>
    <w:p w:rsidR="000C24A6" w:rsidRDefault="000C24A6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наркотиков (</w:t>
      </w:r>
      <w:hyperlink r:id="rId6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nodrugs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C2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независимый некоммерческий информационно-консультационный проект, задача которого – сбор полезной информации по проблеме наркозависимости, доведение ее до тех, кому она может помочь, объединение специалистов, организаций, занимающихся проблемами наркомании, а также людей, которые неравнодушны к этой поблеме. </w:t>
      </w:r>
    </w:p>
    <w:p w:rsidR="000C24A6" w:rsidRDefault="00E4592C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Narcko</w:t>
      </w:r>
      <w:r w:rsidRPr="00E4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антинаркотический информационный сервер (</w:t>
      </w:r>
      <w:hyperlink r:id="rId7" w:history="1"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add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E4107" w:rsidRPr="00B362C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8E4107" w:rsidRPr="008E4107">
        <w:rPr>
          <w:rFonts w:ascii="Times New Roman" w:hAnsi="Times New Roman" w:cs="Times New Roman"/>
          <w:sz w:val="28"/>
          <w:szCs w:val="28"/>
        </w:rPr>
        <w:t>)</w:t>
      </w:r>
      <w:r w:rsidR="008E4107">
        <w:rPr>
          <w:rFonts w:ascii="Times New Roman" w:hAnsi="Times New Roman" w:cs="Times New Roman"/>
          <w:sz w:val="28"/>
          <w:szCs w:val="28"/>
        </w:rPr>
        <w:t>.</w:t>
      </w:r>
    </w:p>
    <w:p w:rsidR="008E4107" w:rsidRDefault="008E4107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антинаркотической социальной рекламы </w:t>
      </w:r>
      <w:r w:rsidRPr="008E41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antiprop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41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уникальный ресурс, посвященный антинаркотической пропаганде.</w:t>
      </w:r>
    </w:p>
    <w:p w:rsidR="008E4107" w:rsidRDefault="008E4107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Антинаркотический фронт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E4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antidrugfront</w:t>
      </w:r>
      <w:r w:rsidRPr="008E4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– информационно-аналитический портал, направленный на освещение и обсуждение проблемы наркотизации населения.</w:t>
      </w:r>
    </w:p>
    <w:p w:rsidR="008E4107" w:rsidRDefault="00552B15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без наркотиков </w:t>
      </w:r>
      <w:r w:rsidRPr="00552B15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52B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nobf</w:t>
        </w:r>
        <w:r w:rsidRPr="00552B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52B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один из первых ресурсов по антинаркотической тематике.</w:t>
      </w:r>
    </w:p>
    <w:p w:rsidR="00552B15" w:rsidRDefault="003D6835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правда о наркотиках </w:t>
      </w:r>
      <w:r w:rsidRPr="003D68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D6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netnarkotik</w:t>
      </w:r>
      <w:r w:rsidRPr="003D6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D68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Антинаркотический Фонд, созданный с целью рассказать правду о наркотиках, информационный сайт для начального ознакомления с проблемой.</w:t>
      </w:r>
    </w:p>
    <w:p w:rsidR="003D6835" w:rsidRDefault="003D6835" w:rsidP="00AD2E2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 наркотикам – НЕТ! </w:t>
      </w:r>
      <w:r w:rsidRPr="003D68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D6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narkotikam</w:t>
      </w:r>
      <w:r w:rsidRPr="003D6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3D68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обзор антинаркотических мероприятий в Башкортостане.</w:t>
      </w:r>
    </w:p>
    <w:p w:rsidR="003D6835" w:rsidRDefault="003D6835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D6835" w:rsidRDefault="003D6835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835">
        <w:rPr>
          <w:rFonts w:ascii="Times New Roman" w:hAnsi="Times New Roman" w:cs="Times New Roman"/>
          <w:b/>
          <w:sz w:val="28"/>
          <w:szCs w:val="28"/>
        </w:rPr>
        <w:t>Интернет-ресурсы государственных организаций</w:t>
      </w:r>
    </w:p>
    <w:p w:rsidR="000E13FE" w:rsidRDefault="000E13FE" w:rsidP="00AD2E29">
      <w:pPr>
        <w:pStyle w:val="a3"/>
        <w:numPr>
          <w:ilvl w:val="0"/>
          <w:numId w:val="2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Интернет-проект Министерства здравоохранения и социального развития России </w:t>
      </w:r>
      <w:hyperlink r:id="rId10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takzdorovo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официальный ресурс программы «Здоровая Россия».</w:t>
      </w:r>
    </w:p>
    <w:p w:rsidR="00F8205E" w:rsidRDefault="00F8205E" w:rsidP="00AD2E29">
      <w:pPr>
        <w:pStyle w:val="a3"/>
        <w:numPr>
          <w:ilvl w:val="0"/>
          <w:numId w:val="2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Российской Наркологической Лиги </w:t>
      </w:r>
      <w:hyperlink r:id="rId11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8205E" w:rsidRDefault="00F8205E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D6835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1C">
        <w:rPr>
          <w:rFonts w:ascii="Times New Roman" w:hAnsi="Times New Roman" w:cs="Times New Roman"/>
          <w:b/>
          <w:sz w:val="28"/>
          <w:szCs w:val="28"/>
        </w:rPr>
        <w:t>Ресурсы общественных и религиозных организаций</w:t>
      </w:r>
    </w:p>
    <w:p w:rsidR="003E1F1C" w:rsidRPr="003E1F1C" w:rsidRDefault="003E1F1C" w:rsidP="00AD2E29">
      <w:pPr>
        <w:pStyle w:val="a3"/>
        <w:numPr>
          <w:ilvl w:val="0"/>
          <w:numId w:val="3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наркоманы, РКО Сибири и Дальнего Востока, </w:t>
      </w:r>
      <w:hyperlink r:id="rId12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sibiri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F1C">
        <w:rPr>
          <w:rFonts w:ascii="Times New Roman" w:hAnsi="Times New Roman" w:cs="Times New Roman"/>
          <w:sz w:val="28"/>
          <w:szCs w:val="28"/>
        </w:rPr>
        <w:t>.</w:t>
      </w:r>
    </w:p>
    <w:p w:rsidR="003E1F1C" w:rsidRP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Сайт выздоравливающих наркоманов Кузбасса </w:t>
      </w:r>
      <w:hyperlink r:id="rId13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stopjunky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F1C">
        <w:rPr>
          <w:rFonts w:ascii="Times New Roman" w:hAnsi="Times New Roman" w:cs="Times New Roman"/>
          <w:sz w:val="28"/>
          <w:szCs w:val="28"/>
        </w:rPr>
        <w:t>;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msk</w:t>
        </w:r>
        <w:r w:rsidRPr="003E1F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Москва.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Международная некоммерческая организация «Европейские города против наркотиков» </w:t>
      </w:r>
      <w:r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3E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Cities</w:t>
      </w:r>
      <w:r w:rsidRPr="003E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Against</w:t>
      </w:r>
      <w:r w:rsidRPr="003E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Drugs</w:t>
      </w:r>
      <w:r w:rsidRPr="003E1F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ECAD</w:t>
      </w:r>
      <w:r w:rsidRPr="003E1F1C">
        <w:rPr>
          <w:rFonts w:ascii="Times New Roman" w:hAnsi="Times New Roman" w:cs="Times New Roman"/>
          <w:sz w:val="28"/>
          <w:szCs w:val="28"/>
        </w:rPr>
        <w:t xml:space="preserve">), </w:t>
      </w:r>
      <w:hyperlink r:id="rId15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ecad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ведущая организация Европы, выступающая за Европу без наркотиков и представляющая миллионы европейских граждан. 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ECAD</w:t>
      </w:r>
      <w:r>
        <w:rPr>
          <w:rFonts w:ascii="Times New Roman" w:hAnsi="Times New Roman" w:cs="Times New Roman"/>
          <w:sz w:val="28"/>
          <w:szCs w:val="28"/>
        </w:rPr>
        <w:t xml:space="preserve"> выступают с инициативами и проводят различные антинаркотические мероприятия в поддержку конвенций ООН – против легализации и за антинаркотическую политику в целях устранения злоупотребления наркотиками во всем мире.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 алкоголизму и наркомании (</w:t>
      </w:r>
      <w:hyperlink r:id="rId16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nan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F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НАН является ассоциированным членом Департамента общественных связей ООН, различных международных ассоциаций, тесно сотрудничает с ЮНЕСКО, ЮНИСЕФ, Комиссией по наркотикам ООН и др.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Трудные дети – вредные привычки (</w:t>
      </w:r>
      <w:hyperlink r:id="rId17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otrok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F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статьи, ответы, большая книга по антинаркотической работе со всей семьей.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Всё о наркотиках и наркомании </w:t>
      </w:r>
      <w:r w:rsidRPr="003E1F1C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narkotikistop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1F1C" w:rsidRDefault="003E1F1C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Барнаул, информация для подростков и их родителей.</w:t>
      </w:r>
    </w:p>
    <w:p w:rsidR="003E1F1C" w:rsidRDefault="009923A2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Правда о наркотиках (</w:t>
      </w:r>
      <w:hyperlink r:id="rId19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notodrugs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23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«Скажи «НЕТ» наркотикам, скажи «ДА» жизни» - это программа, направленная на просвещение общества в вопросах наркотиков и предотвращение наркомании. </w:t>
      </w:r>
    </w:p>
    <w:p w:rsidR="009923A2" w:rsidRDefault="009923A2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Институтом прав человека при поддержке Института «Открытое общество» запущен проект «Юридические консультации в сети Интернет по проблемам, связанным с наркотиками» </w:t>
      </w:r>
      <w:r w:rsidRPr="009923A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923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9923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9923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, цель: бесплатное правовое консультирование наркозависимых, других пользователей, соприкасающихся с запрещенным психоактивными веществами. На сайте размещается регулярно обновляемое собрание правовых актов, имеющих интерес для пользователей данного ресурса, примеры судебной практики по делам о наркотиках, комментарии  законодательства и аналитические материалы.</w:t>
      </w:r>
    </w:p>
    <w:p w:rsidR="009923A2" w:rsidRDefault="009923A2" w:rsidP="00AD2E29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Конфессиональный информационный ресурс Отдела по противодействию наркомании и алкоголизму Санкт-Петербургской Епархии Русской Православной Церкви (Московский Патриархат) </w:t>
      </w:r>
      <w:hyperlink r:id="rId20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923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sapernoe</w:t>
        </w:r>
        <w:r w:rsidRPr="009923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23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сайте размещены информация об Отделе, о программах реабилитации</w:t>
      </w:r>
      <w:r w:rsidR="00AD2E29">
        <w:rPr>
          <w:rFonts w:ascii="Times New Roman" w:hAnsi="Times New Roman" w:cs="Times New Roman"/>
          <w:sz w:val="28"/>
          <w:szCs w:val="28"/>
        </w:rPr>
        <w:t>, центрах помощи.</w:t>
      </w:r>
    </w:p>
    <w:p w:rsidR="00AD2E29" w:rsidRPr="00AD2E29" w:rsidRDefault="00AD2E29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E29" w:rsidRDefault="00AD2E29" w:rsidP="00AD2E29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29">
        <w:rPr>
          <w:rFonts w:ascii="Times New Roman" w:hAnsi="Times New Roman" w:cs="Times New Roman"/>
          <w:b/>
          <w:sz w:val="28"/>
          <w:szCs w:val="28"/>
        </w:rPr>
        <w:t>Информационные сайты, созданные частными лицами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2E29" w:rsidRDefault="00AD2E29" w:rsidP="00AD2E29">
      <w:pPr>
        <w:pStyle w:val="a3"/>
        <w:numPr>
          <w:ilvl w:val="0"/>
          <w:numId w:val="4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Здоровый образ жизни </w:t>
      </w:r>
      <w:r w:rsidRPr="00AD2E29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-11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3E1F1C" w:rsidRPr="00AD2E29" w:rsidRDefault="00AD2E29" w:rsidP="00AD2E29">
      <w:pPr>
        <w:pStyle w:val="a3"/>
        <w:numPr>
          <w:ilvl w:val="0"/>
          <w:numId w:val="4"/>
        </w:num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наркотики глазами наркомана (</w:t>
      </w:r>
      <w:hyperlink r:id="rId22" w:history="1"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nonarko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62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D2E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E1F1C" w:rsidRPr="00AD2E29" w:rsidSect="00AD2E2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10F6"/>
    <w:multiLevelType w:val="hybridMultilevel"/>
    <w:tmpl w:val="E842B984"/>
    <w:lvl w:ilvl="0" w:tplc="FBEE7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B5568"/>
    <w:multiLevelType w:val="hybridMultilevel"/>
    <w:tmpl w:val="F116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C7E1E"/>
    <w:multiLevelType w:val="hybridMultilevel"/>
    <w:tmpl w:val="2B02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92C85"/>
    <w:multiLevelType w:val="hybridMultilevel"/>
    <w:tmpl w:val="1FEE60D8"/>
    <w:lvl w:ilvl="0" w:tplc="E70E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58"/>
    <w:rsid w:val="0000287F"/>
    <w:rsid w:val="0000310B"/>
    <w:rsid w:val="00007B88"/>
    <w:rsid w:val="00013655"/>
    <w:rsid w:val="0001558B"/>
    <w:rsid w:val="00016A13"/>
    <w:rsid w:val="00023D3D"/>
    <w:rsid w:val="000240EA"/>
    <w:rsid w:val="0002659F"/>
    <w:rsid w:val="0003483A"/>
    <w:rsid w:val="00041694"/>
    <w:rsid w:val="00042048"/>
    <w:rsid w:val="00063546"/>
    <w:rsid w:val="00066037"/>
    <w:rsid w:val="0007028F"/>
    <w:rsid w:val="000744A2"/>
    <w:rsid w:val="00081395"/>
    <w:rsid w:val="00087E5F"/>
    <w:rsid w:val="000902C3"/>
    <w:rsid w:val="00091705"/>
    <w:rsid w:val="00094B58"/>
    <w:rsid w:val="0009658D"/>
    <w:rsid w:val="000B3434"/>
    <w:rsid w:val="000B65E8"/>
    <w:rsid w:val="000C079C"/>
    <w:rsid w:val="000C24A6"/>
    <w:rsid w:val="000C2E35"/>
    <w:rsid w:val="000D17E9"/>
    <w:rsid w:val="000D1FB7"/>
    <w:rsid w:val="000D3185"/>
    <w:rsid w:val="000D5AA1"/>
    <w:rsid w:val="000E13FE"/>
    <w:rsid w:val="000E564A"/>
    <w:rsid w:val="00103D61"/>
    <w:rsid w:val="001123A8"/>
    <w:rsid w:val="00114026"/>
    <w:rsid w:val="001149C2"/>
    <w:rsid w:val="00115082"/>
    <w:rsid w:val="00116E28"/>
    <w:rsid w:val="001215C2"/>
    <w:rsid w:val="0012588E"/>
    <w:rsid w:val="00132B97"/>
    <w:rsid w:val="001355EA"/>
    <w:rsid w:val="00135B15"/>
    <w:rsid w:val="00143BBC"/>
    <w:rsid w:val="00155BAD"/>
    <w:rsid w:val="001566D3"/>
    <w:rsid w:val="001608BD"/>
    <w:rsid w:val="00165448"/>
    <w:rsid w:val="001741AF"/>
    <w:rsid w:val="00174241"/>
    <w:rsid w:val="001753BE"/>
    <w:rsid w:val="00183B26"/>
    <w:rsid w:val="001904A2"/>
    <w:rsid w:val="00196CCF"/>
    <w:rsid w:val="001A78A3"/>
    <w:rsid w:val="001B177C"/>
    <w:rsid w:val="001C1E33"/>
    <w:rsid w:val="001C203C"/>
    <w:rsid w:val="001D0FD2"/>
    <w:rsid w:val="001D15D3"/>
    <w:rsid w:val="001D29A4"/>
    <w:rsid w:val="001D5497"/>
    <w:rsid w:val="001D6127"/>
    <w:rsid w:val="001E4325"/>
    <w:rsid w:val="001E4934"/>
    <w:rsid w:val="001F53BF"/>
    <w:rsid w:val="00207F52"/>
    <w:rsid w:val="00210C73"/>
    <w:rsid w:val="00213B18"/>
    <w:rsid w:val="00214A93"/>
    <w:rsid w:val="002253C1"/>
    <w:rsid w:val="0022546D"/>
    <w:rsid w:val="00231F72"/>
    <w:rsid w:val="0023378A"/>
    <w:rsid w:val="00245CB5"/>
    <w:rsid w:val="0025044F"/>
    <w:rsid w:val="00251148"/>
    <w:rsid w:val="00253CA8"/>
    <w:rsid w:val="0026071C"/>
    <w:rsid w:val="002644AB"/>
    <w:rsid w:val="00276060"/>
    <w:rsid w:val="00277C3F"/>
    <w:rsid w:val="0028652B"/>
    <w:rsid w:val="00294CA7"/>
    <w:rsid w:val="002958D7"/>
    <w:rsid w:val="002A0138"/>
    <w:rsid w:val="002A0171"/>
    <w:rsid w:val="002A2103"/>
    <w:rsid w:val="002A2D4D"/>
    <w:rsid w:val="002A3556"/>
    <w:rsid w:val="002B75DF"/>
    <w:rsid w:val="002C244F"/>
    <w:rsid w:val="002C60F7"/>
    <w:rsid w:val="002C72F5"/>
    <w:rsid w:val="002D489D"/>
    <w:rsid w:val="002D4BAC"/>
    <w:rsid w:val="002F0AC3"/>
    <w:rsid w:val="00320AA9"/>
    <w:rsid w:val="0032507D"/>
    <w:rsid w:val="003271F1"/>
    <w:rsid w:val="003322C6"/>
    <w:rsid w:val="00333838"/>
    <w:rsid w:val="00334906"/>
    <w:rsid w:val="00337FB0"/>
    <w:rsid w:val="00346BF1"/>
    <w:rsid w:val="00347B29"/>
    <w:rsid w:val="00351E34"/>
    <w:rsid w:val="003545A2"/>
    <w:rsid w:val="00356B97"/>
    <w:rsid w:val="0035776A"/>
    <w:rsid w:val="00360C56"/>
    <w:rsid w:val="0036624A"/>
    <w:rsid w:val="00385EA0"/>
    <w:rsid w:val="003873D4"/>
    <w:rsid w:val="00392BF4"/>
    <w:rsid w:val="003B19A2"/>
    <w:rsid w:val="003D0275"/>
    <w:rsid w:val="003D5181"/>
    <w:rsid w:val="003D6835"/>
    <w:rsid w:val="003D77EB"/>
    <w:rsid w:val="003E1F1C"/>
    <w:rsid w:val="003E3E26"/>
    <w:rsid w:val="003E41AF"/>
    <w:rsid w:val="003E46F9"/>
    <w:rsid w:val="003E79AD"/>
    <w:rsid w:val="003F2F3B"/>
    <w:rsid w:val="003F3516"/>
    <w:rsid w:val="003F43C5"/>
    <w:rsid w:val="004130B9"/>
    <w:rsid w:val="00415B4B"/>
    <w:rsid w:val="004164F8"/>
    <w:rsid w:val="00422715"/>
    <w:rsid w:val="00422768"/>
    <w:rsid w:val="00425A93"/>
    <w:rsid w:val="004459E4"/>
    <w:rsid w:val="0045232D"/>
    <w:rsid w:val="00456957"/>
    <w:rsid w:val="00460A8E"/>
    <w:rsid w:val="00472DF4"/>
    <w:rsid w:val="004745B4"/>
    <w:rsid w:val="0048535C"/>
    <w:rsid w:val="00486DDD"/>
    <w:rsid w:val="004B0FE0"/>
    <w:rsid w:val="004B1DFD"/>
    <w:rsid w:val="004B647D"/>
    <w:rsid w:val="004C178F"/>
    <w:rsid w:val="004D0BC8"/>
    <w:rsid w:val="004D2C01"/>
    <w:rsid w:val="004D6494"/>
    <w:rsid w:val="004E2CD7"/>
    <w:rsid w:val="004F0202"/>
    <w:rsid w:val="004F1938"/>
    <w:rsid w:val="00516736"/>
    <w:rsid w:val="00521743"/>
    <w:rsid w:val="0052776E"/>
    <w:rsid w:val="00536DD9"/>
    <w:rsid w:val="00536F76"/>
    <w:rsid w:val="00541109"/>
    <w:rsid w:val="00543D83"/>
    <w:rsid w:val="00545A26"/>
    <w:rsid w:val="0055147D"/>
    <w:rsid w:val="00552B15"/>
    <w:rsid w:val="00554E3F"/>
    <w:rsid w:val="0056178C"/>
    <w:rsid w:val="00571E0F"/>
    <w:rsid w:val="00573A0E"/>
    <w:rsid w:val="00573BAC"/>
    <w:rsid w:val="00576820"/>
    <w:rsid w:val="00584572"/>
    <w:rsid w:val="00585D77"/>
    <w:rsid w:val="005902C8"/>
    <w:rsid w:val="00590AC1"/>
    <w:rsid w:val="0059137E"/>
    <w:rsid w:val="00596491"/>
    <w:rsid w:val="005B44BB"/>
    <w:rsid w:val="005B4BCA"/>
    <w:rsid w:val="005C656F"/>
    <w:rsid w:val="005D13DA"/>
    <w:rsid w:val="005D222F"/>
    <w:rsid w:val="00624D4C"/>
    <w:rsid w:val="00634592"/>
    <w:rsid w:val="00635312"/>
    <w:rsid w:val="0063536B"/>
    <w:rsid w:val="0063786B"/>
    <w:rsid w:val="0064236E"/>
    <w:rsid w:val="00651934"/>
    <w:rsid w:val="00653286"/>
    <w:rsid w:val="0066721C"/>
    <w:rsid w:val="00667535"/>
    <w:rsid w:val="00667C84"/>
    <w:rsid w:val="0067341A"/>
    <w:rsid w:val="0067667B"/>
    <w:rsid w:val="006804E9"/>
    <w:rsid w:val="00687ADB"/>
    <w:rsid w:val="006935EB"/>
    <w:rsid w:val="006C2E8C"/>
    <w:rsid w:val="006C48FB"/>
    <w:rsid w:val="006D568C"/>
    <w:rsid w:val="006E39EE"/>
    <w:rsid w:val="006F1C5D"/>
    <w:rsid w:val="00704A79"/>
    <w:rsid w:val="00712B93"/>
    <w:rsid w:val="00716A20"/>
    <w:rsid w:val="0071713C"/>
    <w:rsid w:val="007324D3"/>
    <w:rsid w:val="007335A8"/>
    <w:rsid w:val="0074688F"/>
    <w:rsid w:val="0075578B"/>
    <w:rsid w:val="0076039E"/>
    <w:rsid w:val="007774AB"/>
    <w:rsid w:val="00781BF8"/>
    <w:rsid w:val="0079439A"/>
    <w:rsid w:val="00794DE4"/>
    <w:rsid w:val="007A6B2E"/>
    <w:rsid w:val="007E170D"/>
    <w:rsid w:val="007E5FEC"/>
    <w:rsid w:val="007F4D9C"/>
    <w:rsid w:val="007F7899"/>
    <w:rsid w:val="00803404"/>
    <w:rsid w:val="00812A56"/>
    <w:rsid w:val="0082160A"/>
    <w:rsid w:val="00832947"/>
    <w:rsid w:val="00842B95"/>
    <w:rsid w:val="00847C1B"/>
    <w:rsid w:val="008538CE"/>
    <w:rsid w:val="00853A42"/>
    <w:rsid w:val="00856E48"/>
    <w:rsid w:val="00861CE4"/>
    <w:rsid w:val="00865FB2"/>
    <w:rsid w:val="00866820"/>
    <w:rsid w:val="00867CC2"/>
    <w:rsid w:val="00874470"/>
    <w:rsid w:val="00877E0B"/>
    <w:rsid w:val="00880A07"/>
    <w:rsid w:val="0088737F"/>
    <w:rsid w:val="00890696"/>
    <w:rsid w:val="00895441"/>
    <w:rsid w:val="00897802"/>
    <w:rsid w:val="008A1FDB"/>
    <w:rsid w:val="008A4440"/>
    <w:rsid w:val="008A7A47"/>
    <w:rsid w:val="008B16A0"/>
    <w:rsid w:val="008C04A9"/>
    <w:rsid w:val="008C5D3F"/>
    <w:rsid w:val="008C63BC"/>
    <w:rsid w:val="008C7310"/>
    <w:rsid w:val="008D5D72"/>
    <w:rsid w:val="008E20FF"/>
    <w:rsid w:val="008E4107"/>
    <w:rsid w:val="008E528C"/>
    <w:rsid w:val="008E7BE3"/>
    <w:rsid w:val="008F3A75"/>
    <w:rsid w:val="00910E97"/>
    <w:rsid w:val="00913B7B"/>
    <w:rsid w:val="009200FC"/>
    <w:rsid w:val="00923F21"/>
    <w:rsid w:val="00940DA0"/>
    <w:rsid w:val="009442B1"/>
    <w:rsid w:val="009444B7"/>
    <w:rsid w:val="00955FE3"/>
    <w:rsid w:val="00956342"/>
    <w:rsid w:val="00973AEA"/>
    <w:rsid w:val="009749F0"/>
    <w:rsid w:val="00982452"/>
    <w:rsid w:val="00987B73"/>
    <w:rsid w:val="009923A2"/>
    <w:rsid w:val="00992A28"/>
    <w:rsid w:val="00992DDF"/>
    <w:rsid w:val="009A0755"/>
    <w:rsid w:val="009A279A"/>
    <w:rsid w:val="009D5F8B"/>
    <w:rsid w:val="009F06CC"/>
    <w:rsid w:val="009F5267"/>
    <w:rsid w:val="009F6D33"/>
    <w:rsid w:val="00A00484"/>
    <w:rsid w:val="00A00A38"/>
    <w:rsid w:val="00A032AE"/>
    <w:rsid w:val="00A078DA"/>
    <w:rsid w:val="00A118E3"/>
    <w:rsid w:val="00A24017"/>
    <w:rsid w:val="00A377AB"/>
    <w:rsid w:val="00A44CD5"/>
    <w:rsid w:val="00A454A2"/>
    <w:rsid w:val="00A5147F"/>
    <w:rsid w:val="00A54BB6"/>
    <w:rsid w:val="00A71A91"/>
    <w:rsid w:val="00A767E1"/>
    <w:rsid w:val="00A76AEC"/>
    <w:rsid w:val="00A80C3F"/>
    <w:rsid w:val="00A8407C"/>
    <w:rsid w:val="00A8534B"/>
    <w:rsid w:val="00A85873"/>
    <w:rsid w:val="00A96ECB"/>
    <w:rsid w:val="00AA4B44"/>
    <w:rsid w:val="00AB588D"/>
    <w:rsid w:val="00AC07A4"/>
    <w:rsid w:val="00AC36C8"/>
    <w:rsid w:val="00AD2054"/>
    <w:rsid w:val="00AD2E29"/>
    <w:rsid w:val="00AD2E74"/>
    <w:rsid w:val="00AE793E"/>
    <w:rsid w:val="00B033BC"/>
    <w:rsid w:val="00B15EAB"/>
    <w:rsid w:val="00B27DF9"/>
    <w:rsid w:val="00B3502F"/>
    <w:rsid w:val="00B3571B"/>
    <w:rsid w:val="00B83903"/>
    <w:rsid w:val="00B83EF6"/>
    <w:rsid w:val="00B905C1"/>
    <w:rsid w:val="00B96B71"/>
    <w:rsid w:val="00BA6EED"/>
    <w:rsid w:val="00BA7CC9"/>
    <w:rsid w:val="00BB12CB"/>
    <w:rsid w:val="00BC6A90"/>
    <w:rsid w:val="00BD0E58"/>
    <w:rsid w:val="00BD6E17"/>
    <w:rsid w:val="00BF29EA"/>
    <w:rsid w:val="00BF4876"/>
    <w:rsid w:val="00C03427"/>
    <w:rsid w:val="00C048F8"/>
    <w:rsid w:val="00C10B19"/>
    <w:rsid w:val="00C10DDB"/>
    <w:rsid w:val="00C179C6"/>
    <w:rsid w:val="00C2772B"/>
    <w:rsid w:val="00C3113C"/>
    <w:rsid w:val="00C33588"/>
    <w:rsid w:val="00C42F88"/>
    <w:rsid w:val="00C60CA0"/>
    <w:rsid w:val="00C65278"/>
    <w:rsid w:val="00C76C1B"/>
    <w:rsid w:val="00C8455B"/>
    <w:rsid w:val="00CA0BF9"/>
    <w:rsid w:val="00CA36AB"/>
    <w:rsid w:val="00CA62CD"/>
    <w:rsid w:val="00CA7D4C"/>
    <w:rsid w:val="00CB13C2"/>
    <w:rsid w:val="00CB44EB"/>
    <w:rsid w:val="00CC4823"/>
    <w:rsid w:val="00CD40D2"/>
    <w:rsid w:val="00CD75F4"/>
    <w:rsid w:val="00CE2BCB"/>
    <w:rsid w:val="00CE7109"/>
    <w:rsid w:val="00CF27ED"/>
    <w:rsid w:val="00CF3EEA"/>
    <w:rsid w:val="00D02A47"/>
    <w:rsid w:val="00D15A6D"/>
    <w:rsid w:val="00D17F76"/>
    <w:rsid w:val="00D2045D"/>
    <w:rsid w:val="00D21A67"/>
    <w:rsid w:val="00D2315E"/>
    <w:rsid w:val="00D240C9"/>
    <w:rsid w:val="00D24DB6"/>
    <w:rsid w:val="00D405BA"/>
    <w:rsid w:val="00D4526C"/>
    <w:rsid w:val="00D47CAF"/>
    <w:rsid w:val="00D56E2A"/>
    <w:rsid w:val="00D6290C"/>
    <w:rsid w:val="00D6559D"/>
    <w:rsid w:val="00D70FD2"/>
    <w:rsid w:val="00D74B3A"/>
    <w:rsid w:val="00D86587"/>
    <w:rsid w:val="00D93199"/>
    <w:rsid w:val="00D93313"/>
    <w:rsid w:val="00D963AD"/>
    <w:rsid w:val="00DA268D"/>
    <w:rsid w:val="00DA341F"/>
    <w:rsid w:val="00DB1F77"/>
    <w:rsid w:val="00DB3527"/>
    <w:rsid w:val="00DD49B4"/>
    <w:rsid w:val="00DD6782"/>
    <w:rsid w:val="00DD6A82"/>
    <w:rsid w:val="00DE0A12"/>
    <w:rsid w:val="00DF0D7E"/>
    <w:rsid w:val="00DF2D97"/>
    <w:rsid w:val="00E11A1B"/>
    <w:rsid w:val="00E26ACC"/>
    <w:rsid w:val="00E36B6E"/>
    <w:rsid w:val="00E4482C"/>
    <w:rsid w:val="00E45126"/>
    <w:rsid w:val="00E4592C"/>
    <w:rsid w:val="00E47228"/>
    <w:rsid w:val="00E51AAB"/>
    <w:rsid w:val="00E52D0A"/>
    <w:rsid w:val="00E619BB"/>
    <w:rsid w:val="00E84C24"/>
    <w:rsid w:val="00E91024"/>
    <w:rsid w:val="00E92493"/>
    <w:rsid w:val="00E93424"/>
    <w:rsid w:val="00EA1903"/>
    <w:rsid w:val="00EA570B"/>
    <w:rsid w:val="00EA7B32"/>
    <w:rsid w:val="00EB2337"/>
    <w:rsid w:val="00EB2974"/>
    <w:rsid w:val="00ED78EE"/>
    <w:rsid w:val="00EE5613"/>
    <w:rsid w:val="00EF253C"/>
    <w:rsid w:val="00F01641"/>
    <w:rsid w:val="00F024CB"/>
    <w:rsid w:val="00F061D8"/>
    <w:rsid w:val="00F06CC9"/>
    <w:rsid w:val="00F121FE"/>
    <w:rsid w:val="00F13002"/>
    <w:rsid w:val="00F173AC"/>
    <w:rsid w:val="00F1797F"/>
    <w:rsid w:val="00F260CF"/>
    <w:rsid w:val="00F37348"/>
    <w:rsid w:val="00F41D8E"/>
    <w:rsid w:val="00F470D5"/>
    <w:rsid w:val="00F52AFC"/>
    <w:rsid w:val="00F55B06"/>
    <w:rsid w:val="00F651CD"/>
    <w:rsid w:val="00F73ED8"/>
    <w:rsid w:val="00F76E29"/>
    <w:rsid w:val="00F8064A"/>
    <w:rsid w:val="00F806F9"/>
    <w:rsid w:val="00F8205E"/>
    <w:rsid w:val="00F90DE7"/>
    <w:rsid w:val="00F9796C"/>
    <w:rsid w:val="00FA00F2"/>
    <w:rsid w:val="00FA25F7"/>
    <w:rsid w:val="00FB3F25"/>
    <w:rsid w:val="00FB6893"/>
    <w:rsid w:val="00FB7931"/>
    <w:rsid w:val="00FC35C3"/>
    <w:rsid w:val="00FC3869"/>
    <w:rsid w:val="00FD262E"/>
    <w:rsid w:val="00FE0102"/>
    <w:rsid w:val="00FE0D70"/>
    <w:rsid w:val="00FE3B82"/>
    <w:rsid w:val="00FF05DB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54E95-2E03-497F-AE99-713C8C1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2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rop.ru" TargetMode="External"/><Relationship Id="rId13" Type="http://schemas.openxmlformats.org/officeDocument/2006/relationships/hyperlink" Target="http://www.stopjunky.narod.ru" TargetMode="External"/><Relationship Id="rId18" Type="http://schemas.openxmlformats.org/officeDocument/2006/relationships/hyperlink" Target="http://www.narkotikistop.narod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-11a.narod.ru" TargetMode="External"/><Relationship Id="rId7" Type="http://schemas.openxmlformats.org/officeDocument/2006/relationships/hyperlink" Target="http://add.net.ru/" TargetMode="External"/><Relationship Id="rId12" Type="http://schemas.openxmlformats.org/officeDocument/2006/relationships/hyperlink" Target="http://www.na-sibiri.ru" TargetMode="External"/><Relationship Id="rId17" Type="http://schemas.openxmlformats.org/officeDocument/2006/relationships/hyperlink" Target="http://www.otro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n.ru" TargetMode="External"/><Relationship Id="rId20" Type="http://schemas.openxmlformats.org/officeDocument/2006/relationships/hyperlink" Target="http://www.saperno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drugs.ru" TargetMode="External"/><Relationship Id="rId11" Type="http://schemas.openxmlformats.org/officeDocument/2006/relationships/hyperlink" Target="http://www.r-n-l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arkotiki.ru" TargetMode="External"/><Relationship Id="rId15" Type="http://schemas.openxmlformats.org/officeDocument/2006/relationships/hyperlink" Target="http://www.ecad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akzdorovo.ru/" TargetMode="External"/><Relationship Id="rId19" Type="http://schemas.openxmlformats.org/officeDocument/2006/relationships/hyperlink" Target="http://www.notodrug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bf.ru" TargetMode="External"/><Relationship Id="rId14" Type="http://schemas.openxmlformats.org/officeDocument/2006/relationships/hyperlink" Target="http://www.na-msk.ru" TargetMode="External"/><Relationship Id="rId22" Type="http://schemas.openxmlformats.org/officeDocument/2006/relationships/hyperlink" Target="http://www.nonarko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Шамовская</dc:creator>
  <cp:lastModifiedBy>Каторженко Татьяна Аркадьевна</cp:lastModifiedBy>
  <cp:revision>2</cp:revision>
  <dcterms:created xsi:type="dcterms:W3CDTF">2021-07-14T03:59:00Z</dcterms:created>
  <dcterms:modified xsi:type="dcterms:W3CDTF">2021-07-14T03:59:00Z</dcterms:modified>
</cp:coreProperties>
</file>